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033542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</w:t>
            </w:r>
            <w:r w:rsidR="00033542">
              <w:rPr>
                <w:rFonts w:ascii="Tahoma" w:hAnsi="Tahoma" w:cs="Tahoma"/>
                <w:lang w:val="en-US"/>
              </w:rPr>
              <w:t>4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03354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C33BE8" w:rsidRPr="00D15DF2">
              <w:rPr>
                <w:rFonts w:ascii="Tahoma" w:hAnsi="Tahoma" w:cs="Tahoma"/>
                <w:b/>
                <w:lang w:val="en-US"/>
              </w:rPr>
              <w:t>7</w:t>
            </w:r>
            <w:r w:rsidR="00033542">
              <w:rPr>
                <w:rFonts w:ascii="Tahoma" w:hAnsi="Tahoma" w:cs="Tahoma"/>
                <w:b/>
                <w:lang w:val="en-US"/>
              </w:rPr>
              <w:t>9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E02100">
      <w:pPr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E02100" w:rsidRPr="005C505D">
        <w:rPr>
          <w:rFonts w:ascii="Tahoma" w:hAnsi="Tahoma" w:cs="Tahoma"/>
          <w:b/>
        </w:rPr>
        <w:t xml:space="preserve">Выполнение подрядных работ по </w:t>
      </w:r>
      <w:r w:rsidR="00E02100">
        <w:rPr>
          <w:rFonts w:ascii="Tahoma" w:hAnsi="Tahoma" w:cs="Tahoma"/>
          <w:b/>
        </w:rPr>
        <w:t xml:space="preserve">облицовке </w:t>
      </w:r>
      <w:proofErr w:type="spellStart"/>
      <w:r w:rsidR="00E02100">
        <w:rPr>
          <w:rFonts w:ascii="Tahoma" w:hAnsi="Tahoma" w:cs="Tahoma"/>
          <w:b/>
        </w:rPr>
        <w:t>металлосайдингом</w:t>
      </w:r>
      <w:proofErr w:type="spellEnd"/>
      <w:r w:rsidR="00E02100">
        <w:rPr>
          <w:rFonts w:ascii="Tahoma" w:hAnsi="Tahoma" w:cs="Tahoma"/>
          <w:b/>
        </w:rPr>
        <w:t xml:space="preserve"> фасада, устройству бетонной </w:t>
      </w:r>
      <w:proofErr w:type="spellStart"/>
      <w:r w:rsidR="00E02100">
        <w:rPr>
          <w:rFonts w:ascii="Tahoma" w:hAnsi="Tahoma" w:cs="Tahoma"/>
          <w:b/>
        </w:rPr>
        <w:t>отмостки</w:t>
      </w:r>
      <w:proofErr w:type="spellEnd"/>
      <w:r w:rsidR="00E02100">
        <w:rPr>
          <w:rFonts w:ascii="Tahoma" w:hAnsi="Tahoma" w:cs="Tahoma"/>
          <w:b/>
        </w:rPr>
        <w:t xml:space="preserve"> КНС-2 п. Заозерье </w:t>
      </w:r>
      <w:proofErr w:type="spellStart"/>
      <w:r w:rsidR="00E02100">
        <w:rPr>
          <w:rFonts w:ascii="Tahoma" w:hAnsi="Tahoma" w:cs="Tahoma"/>
          <w:b/>
        </w:rPr>
        <w:t>Прионежского</w:t>
      </w:r>
      <w:proofErr w:type="spellEnd"/>
      <w:r w:rsidR="00E02100">
        <w:rPr>
          <w:rFonts w:ascii="Tahoma" w:hAnsi="Tahoma" w:cs="Tahoma"/>
          <w:b/>
        </w:rPr>
        <w:t xml:space="preserve"> района </w:t>
      </w:r>
      <w:r w:rsidR="00E02100" w:rsidRPr="00397D9A">
        <w:rPr>
          <w:rFonts w:ascii="Tahoma" w:hAnsi="Tahoma" w:cs="Tahoma"/>
        </w:rPr>
        <w:t>для нужд АО «ПКС-Водоканал»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E02100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E02100" w:rsidRPr="005C505D">
        <w:rPr>
          <w:rFonts w:ascii="Tahoma" w:hAnsi="Tahoma" w:cs="Tahoma"/>
          <w:b/>
        </w:rPr>
        <w:t xml:space="preserve">Выполнение подрядных работ по </w:t>
      </w:r>
      <w:r w:rsidR="00E02100">
        <w:rPr>
          <w:rFonts w:ascii="Tahoma" w:hAnsi="Tahoma" w:cs="Tahoma"/>
          <w:b/>
        </w:rPr>
        <w:t xml:space="preserve">облицовке </w:t>
      </w:r>
      <w:proofErr w:type="spellStart"/>
      <w:r w:rsidR="00E02100">
        <w:rPr>
          <w:rFonts w:ascii="Tahoma" w:hAnsi="Tahoma" w:cs="Tahoma"/>
          <w:b/>
        </w:rPr>
        <w:t>металлосайдингом</w:t>
      </w:r>
      <w:proofErr w:type="spellEnd"/>
      <w:r w:rsidR="00E02100">
        <w:rPr>
          <w:rFonts w:ascii="Tahoma" w:hAnsi="Tahoma" w:cs="Tahoma"/>
          <w:b/>
        </w:rPr>
        <w:t xml:space="preserve"> фасада, устройству бетонной </w:t>
      </w:r>
      <w:proofErr w:type="spellStart"/>
      <w:r w:rsidR="00E02100">
        <w:rPr>
          <w:rFonts w:ascii="Tahoma" w:hAnsi="Tahoma" w:cs="Tahoma"/>
          <w:b/>
        </w:rPr>
        <w:t>отмостки</w:t>
      </w:r>
      <w:proofErr w:type="spellEnd"/>
      <w:r w:rsidR="00E02100">
        <w:rPr>
          <w:rFonts w:ascii="Tahoma" w:hAnsi="Tahoma" w:cs="Tahoma"/>
          <w:b/>
        </w:rPr>
        <w:t xml:space="preserve"> КНС-2 п. Заозерье </w:t>
      </w:r>
      <w:proofErr w:type="spellStart"/>
      <w:r w:rsidR="00E02100">
        <w:rPr>
          <w:rFonts w:ascii="Tahoma" w:hAnsi="Tahoma" w:cs="Tahoma"/>
          <w:b/>
        </w:rPr>
        <w:t>Прионежского</w:t>
      </w:r>
      <w:proofErr w:type="spellEnd"/>
      <w:r w:rsidR="00E02100">
        <w:rPr>
          <w:rFonts w:ascii="Tahoma" w:hAnsi="Tahoma" w:cs="Tahoma"/>
          <w:b/>
        </w:rPr>
        <w:t xml:space="preserve"> района</w:t>
      </w:r>
      <w:r w:rsidR="00E0210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E02100" w:rsidRPr="00E02100">
        <w:rPr>
          <w:rFonts w:ascii="Tahoma" w:hAnsi="Tahoma" w:cs="Tahoma"/>
          <w:b/>
        </w:rPr>
        <w:t>204 436</w:t>
      </w:r>
      <w:r w:rsidR="00E02100">
        <w:rPr>
          <w:rFonts w:ascii="Tahoma" w:hAnsi="Tahoma" w:cs="Tahoma"/>
        </w:rPr>
        <w:t>,</w:t>
      </w:r>
      <w:r w:rsidRPr="00C33BE8">
        <w:rPr>
          <w:rFonts w:ascii="Tahoma" w:hAnsi="Tahoma" w:cs="Tahoma"/>
          <w:b/>
        </w:rPr>
        <w:t>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</w:t>
      </w:r>
      <w:proofErr w:type="gramEnd"/>
      <w:r w:rsidRPr="004E16BB">
        <w:rPr>
          <w:rFonts w:ascii="Tahoma" w:hAnsi="Tahoma" w:cs="Tahoma"/>
          <w:color w:val="000000"/>
        </w:rPr>
        <w:t>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 xml:space="preserve"> м</w:t>
      </w:r>
      <w:r w:rsidRPr="007B45FF">
        <w:rPr>
          <w:rFonts w:ascii="Tahoma" w:hAnsi="Tahoma" w:cs="Tahoma"/>
          <w:b/>
        </w:rPr>
        <w:t>ая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E02100">
        <w:rPr>
          <w:rFonts w:ascii="Tahoma" w:hAnsi="Tahoma" w:cs="Tahoma"/>
          <w:b/>
        </w:rPr>
        <w:t>8</w:t>
      </w:r>
      <w:r w:rsidRPr="00C33BE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мая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756D8">
        <w:fldChar w:fldCharType="begin"/>
      </w:r>
      <w:r w:rsidRPr="00F14BBD">
        <w:rPr>
          <w:lang w:val="en-US"/>
        </w:rPr>
        <w:instrText>HYPERLINK "mailto:e.zazulina@rks.karelia.ru"</w:instrText>
      </w:r>
      <w:r w:rsidR="00F756D8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F756D8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F756D8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F756D8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F756D8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D15DF2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lastRenderedPageBreak/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75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756D8" w:rsidRPr="00DB4E15">
      <w:rPr>
        <w:rFonts w:ascii="Arial" w:hAnsi="Arial" w:cs="Arial"/>
        <w:b/>
        <w:sz w:val="16"/>
        <w:szCs w:val="16"/>
      </w:rPr>
      <w:fldChar w:fldCharType="separate"/>
    </w:r>
    <w:r w:rsidR="00E02100">
      <w:rPr>
        <w:rFonts w:ascii="Arial" w:hAnsi="Arial" w:cs="Arial"/>
        <w:b/>
        <w:noProof/>
        <w:sz w:val="16"/>
        <w:szCs w:val="16"/>
      </w:rPr>
      <w:t>8</w:t>
    </w:r>
    <w:r w:rsidR="00F756D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75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756D8" w:rsidRPr="00DB4E15">
      <w:rPr>
        <w:rFonts w:ascii="Arial" w:hAnsi="Arial" w:cs="Arial"/>
        <w:b/>
        <w:sz w:val="16"/>
        <w:szCs w:val="16"/>
      </w:rPr>
      <w:fldChar w:fldCharType="separate"/>
    </w:r>
    <w:r w:rsidR="00E02100">
      <w:rPr>
        <w:rFonts w:ascii="Arial" w:hAnsi="Arial" w:cs="Arial"/>
        <w:b/>
        <w:noProof/>
        <w:sz w:val="16"/>
        <w:szCs w:val="16"/>
      </w:rPr>
      <w:t>13</w:t>
    </w:r>
    <w:r w:rsidR="00F756D8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8C5C9-984D-45CF-860B-732E7EBD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13</Pages>
  <Words>4249</Words>
  <Characters>29735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99</cp:revision>
  <cp:lastPrinted>2011-10-18T06:50:00Z</cp:lastPrinted>
  <dcterms:created xsi:type="dcterms:W3CDTF">2016-03-31T14:00:00Z</dcterms:created>
  <dcterms:modified xsi:type="dcterms:W3CDTF">2018-04-26T11:02:00Z</dcterms:modified>
</cp:coreProperties>
</file>